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052F86" w14:textId="296C98C5" w:rsidR="008E07D2" w:rsidRPr="00565031" w:rsidRDefault="004F35FE" w:rsidP="004F35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val="lt-LT"/>
        </w:rPr>
      </w:pPr>
      <w:r w:rsidRPr="004F35FE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DINAMINĖ PIRKIMO SISTEMA NR. 456921 </w:t>
      </w:r>
      <w:r w:rsidRPr="004F35FE">
        <w:rPr>
          <w:rFonts w:ascii="Times New Roman" w:hAnsi="Times New Roman" w:cs="Times New Roman"/>
          <w:b/>
          <w:bCs/>
          <w:caps/>
          <w:sz w:val="24"/>
          <w:szCs w:val="24"/>
          <w:lang w:val="lt-LT"/>
        </w:rPr>
        <w:t>„</w:t>
      </w:r>
      <w:r w:rsidRPr="004F35FE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Mobiliųjų telefonų užsakymai per CPO LT elektroninį </w:t>
      </w:r>
      <w:proofErr w:type="gramStart"/>
      <w:r w:rsidRPr="004F35FE">
        <w:rPr>
          <w:rFonts w:ascii="Times New Roman" w:hAnsi="Times New Roman" w:cs="Times New Roman"/>
          <w:b/>
          <w:bCs/>
          <w:caps/>
          <w:sz w:val="24"/>
          <w:szCs w:val="24"/>
        </w:rPr>
        <w:t>katalogą</w:t>
      </w:r>
      <w:r w:rsidR="00565031">
        <w:rPr>
          <w:rFonts w:ascii="Times New Roman" w:hAnsi="Times New Roman" w:cs="Times New Roman"/>
          <w:b/>
          <w:bCs/>
          <w:caps/>
          <w:sz w:val="24"/>
          <w:szCs w:val="24"/>
          <w:lang w:val="lt-LT"/>
        </w:rPr>
        <w:t>“</w:t>
      </w:r>
      <w:proofErr w:type="gramEnd"/>
    </w:p>
    <w:p w14:paraId="31E08B4E" w14:textId="01043A10" w:rsidR="004F35FE" w:rsidRPr="00F76058" w:rsidRDefault="00F76058" w:rsidP="00F7605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TECHNINĖS SPECIFIKACIJOS PATIKSLINIMAS</w:t>
      </w:r>
    </w:p>
    <w:p w14:paraId="304FD3C8" w14:textId="2002E6AA" w:rsidR="00F76058" w:rsidRDefault="00F76058"/>
    <w:p w14:paraId="3BCA9C01" w14:textId="66CFA41C" w:rsidR="004F35FE" w:rsidRDefault="004F35FE" w:rsidP="004F35FE">
      <w:pPr>
        <w:jc w:val="center"/>
      </w:pPr>
    </w:p>
    <w:p w14:paraId="068740FE" w14:textId="31C72FA1" w:rsidR="00565031" w:rsidRDefault="00565031" w:rsidP="00565031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Vadovaudamiesi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dinaminės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pirkimo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sistemos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 456921 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„Mobiliųjų telefonų užsakymai per CPO LT elektroninį </w:t>
      </w:r>
      <w:proofErr w:type="gramStart"/>
      <w:r>
        <w:rPr>
          <w:rFonts w:ascii="Times New Roman" w:hAnsi="Times New Roman" w:cs="Times New Roman"/>
          <w:sz w:val="24"/>
          <w:szCs w:val="24"/>
          <w:lang w:val="lt-LT"/>
        </w:rPr>
        <w:t>katalogą“ dokumentų</w:t>
      </w:r>
      <w:proofErr w:type="gramEnd"/>
      <w:r>
        <w:rPr>
          <w:rFonts w:ascii="Times New Roman" w:hAnsi="Times New Roman" w:cs="Times New Roman"/>
          <w:sz w:val="24"/>
          <w:szCs w:val="24"/>
          <w:lang w:val="lt-LT"/>
        </w:rPr>
        <w:t xml:space="preserve"> A dalies „Nurodymai dalyviams“ 2.7 punkto nuostatomis informuojame, kad yra patikslinama pirkimo dokumentų B dalis „Techninė specifikacija“. Tikslinamos specifikacijos pavadinimas „(MT)4. </w:t>
      </w:r>
      <w:r w:rsidRPr="00565031">
        <w:rPr>
          <w:rFonts w:ascii="Times New Roman" w:hAnsi="Times New Roman" w:cs="Times New Roman"/>
          <w:sz w:val="24"/>
          <w:szCs w:val="24"/>
          <w:lang w:val="lt-LT"/>
        </w:rPr>
        <w:t>Vidutinio našumo išmanusis mobilusis telefonas (ekrano dydis - ne mažesnis nei 5,5 colio ir ne didesnis nei 6,2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565031">
        <w:rPr>
          <w:rFonts w:ascii="Times New Roman" w:hAnsi="Times New Roman" w:cs="Times New Roman"/>
          <w:sz w:val="24"/>
          <w:szCs w:val="24"/>
          <w:lang w:val="lt-LT"/>
        </w:rPr>
        <w:t>colio)</w:t>
      </w:r>
      <w:r>
        <w:rPr>
          <w:rFonts w:ascii="Times New Roman" w:hAnsi="Times New Roman" w:cs="Times New Roman"/>
          <w:sz w:val="24"/>
          <w:szCs w:val="24"/>
          <w:lang w:val="lt-LT"/>
        </w:rPr>
        <w:t>“:</w:t>
      </w:r>
    </w:p>
    <w:p w14:paraId="417AFE91" w14:textId="2280664C" w:rsidR="002375BE" w:rsidRDefault="002375BE" w:rsidP="00565031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7"/>
        <w:gridCol w:w="3257"/>
        <w:gridCol w:w="3257"/>
      </w:tblGrid>
      <w:tr w:rsidR="002375BE" w14:paraId="14183394" w14:textId="77777777" w:rsidTr="002259CB">
        <w:tc>
          <w:tcPr>
            <w:tcW w:w="3257" w:type="dxa"/>
            <w:vAlign w:val="bottom"/>
          </w:tcPr>
          <w:p w14:paraId="3DF533E7" w14:textId="1948396B" w:rsidR="002375BE" w:rsidRPr="002375BE" w:rsidRDefault="002375BE" w:rsidP="002375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Parametras</w:t>
            </w:r>
          </w:p>
        </w:tc>
        <w:tc>
          <w:tcPr>
            <w:tcW w:w="3257" w:type="dxa"/>
          </w:tcPr>
          <w:p w14:paraId="02D5055B" w14:textId="02CF6F41" w:rsidR="002375BE" w:rsidRPr="002375BE" w:rsidRDefault="002375BE" w:rsidP="002375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Buvęs reikalavimas</w:t>
            </w:r>
          </w:p>
        </w:tc>
        <w:tc>
          <w:tcPr>
            <w:tcW w:w="3257" w:type="dxa"/>
            <w:vAlign w:val="bottom"/>
          </w:tcPr>
          <w:p w14:paraId="413B1EC5" w14:textId="47DB764A" w:rsidR="002375BE" w:rsidRPr="002375BE" w:rsidRDefault="002375BE" w:rsidP="002375B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Patikslintas reikalavimas</w:t>
            </w:r>
          </w:p>
        </w:tc>
      </w:tr>
      <w:tr w:rsidR="002375BE" w14:paraId="381384C6" w14:textId="77777777" w:rsidTr="002375BE">
        <w:tc>
          <w:tcPr>
            <w:tcW w:w="3257" w:type="dxa"/>
          </w:tcPr>
          <w:p w14:paraId="7F7F6E3B" w14:textId="3BE46E1D" w:rsidR="002375BE" w:rsidRPr="002375BE" w:rsidRDefault="002375BE" w:rsidP="002375B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Veikimo dažnio palaikymas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4D9D9" w14:textId="4969A0B5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GSM 850 / 900 / 1800 / 1900; HSDPA 900 / 2100; LTE 800 / 1800 / 2600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lygiavertes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savybes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užtikrinanti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technologija</w:t>
            </w:r>
            <w:proofErr w:type="spellEnd"/>
          </w:p>
        </w:tc>
        <w:tc>
          <w:tcPr>
            <w:tcW w:w="3257" w:type="dxa"/>
          </w:tcPr>
          <w:p w14:paraId="731642F4" w14:textId="77777777" w:rsid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75BE" w14:paraId="39DA0C8F" w14:textId="77777777" w:rsidTr="002375BE">
        <w:tc>
          <w:tcPr>
            <w:tcW w:w="3257" w:type="dxa"/>
          </w:tcPr>
          <w:p w14:paraId="5FD97CC4" w14:textId="45611A96" w:rsidR="002375BE" w:rsidRPr="002375BE" w:rsidRDefault="002375BE" w:rsidP="002375B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Duomenų perdavimo technologija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4711" w14:textId="7447134C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GPRS, EDGE, UMTS, HSDPA, HSPA+, LTE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lygiavertes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savybes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užtikrinanti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technologija</w:t>
            </w:r>
            <w:proofErr w:type="spellEnd"/>
          </w:p>
        </w:tc>
        <w:tc>
          <w:tcPr>
            <w:tcW w:w="3257" w:type="dxa"/>
          </w:tcPr>
          <w:p w14:paraId="1477252E" w14:textId="77777777" w:rsid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75BE" w14:paraId="7D53BA3A" w14:textId="77777777" w:rsidTr="002375BE">
        <w:tc>
          <w:tcPr>
            <w:tcW w:w="3257" w:type="dxa"/>
          </w:tcPr>
          <w:p w14:paraId="7D20A249" w14:textId="3945D458" w:rsidR="002375BE" w:rsidRPr="002375BE" w:rsidRDefault="002375BE" w:rsidP="002375B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Bevielio tinklo palaikymas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ED0A4" w14:textId="65BC38C1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Wi-Fi,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su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mobiliosios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saitvietės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(Hotspot)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funkcija</w:t>
            </w:r>
            <w:proofErr w:type="spellEnd"/>
          </w:p>
        </w:tc>
        <w:tc>
          <w:tcPr>
            <w:tcW w:w="3257" w:type="dxa"/>
          </w:tcPr>
          <w:p w14:paraId="359702D0" w14:textId="77777777" w:rsid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75BE" w14:paraId="11026039" w14:textId="77777777" w:rsidTr="002375BE">
        <w:tc>
          <w:tcPr>
            <w:tcW w:w="3257" w:type="dxa"/>
          </w:tcPr>
          <w:p w14:paraId="101C4D04" w14:textId="46F0045E" w:rsidR="002375BE" w:rsidRPr="002375BE" w:rsidRDefault="002375BE" w:rsidP="002375B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Ekrano dydis (coliais)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3555E" w14:textId="00DA1E8E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ne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mažesnis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nei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5,5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colio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ir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ne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didesnis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nei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6,2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colio</w:t>
            </w:r>
            <w:proofErr w:type="spellEnd"/>
          </w:p>
        </w:tc>
        <w:tc>
          <w:tcPr>
            <w:tcW w:w="3257" w:type="dxa"/>
          </w:tcPr>
          <w:p w14:paraId="68AEB27D" w14:textId="03830D0E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  <w:t>ne mažesnis nei 5,6 colio ir ne didesnis nei 6,3 colio</w:t>
            </w:r>
          </w:p>
        </w:tc>
      </w:tr>
      <w:tr w:rsidR="002375BE" w14:paraId="570EDC4E" w14:textId="77777777" w:rsidTr="002375BE">
        <w:tc>
          <w:tcPr>
            <w:tcW w:w="3257" w:type="dxa"/>
          </w:tcPr>
          <w:p w14:paraId="23321305" w14:textId="00E4602C" w:rsidR="002375BE" w:rsidRPr="002375BE" w:rsidRDefault="002375BE" w:rsidP="002375B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Telefono svoris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7604" w14:textId="4AD2EA47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ne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daugiau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kaip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200 g</w:t>
            </w:r>
          </w:p>
        </w:tc>
        <w:tc>
          <w:tcPr>
            <w:tcW w:w="3257" w:type="dxa"/>
          </w:tcPr>
          <w:p w14:paraId="398C5111" w14:textId="77777777" w:rsid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75BE" w14:paraId="22C06297" w14:textId="77777777" w:rsidTr="002375BE">
        <w:tc>
          <w:tcPr>
            <w:tcW w:w="3257" w:type="dxa"/>
          </w:tcPr>
          <w:p w14:paraId="70268216" w14:textId="544A192D" w:rsidR="002375BE" w:rsidRPr="002375BE" w:rsidRDefault="002375BE" w:rsidP="002375B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Vaizdo taškų (</w:t>
            </w:r>
            <w:proofErr w:type="spellStart"/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pixel</w:t>
            </w:r>
            <w:proofErr w:type="spellEnd"/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) tankumas ekrane (</w:t>
            </w:r>
            <w:proofErr w:type="spellStart"/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ppi</w:t>
            </w:r>
            <w:proofErr w:type="spellEnd"/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)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97976" w14:textId="18728495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ne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mažiau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kaip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280</w:t>
            </w:r>
          </w:p>
        </w:tc>
        <w:tc>
          <w:tcPr>
            <w:tcW w:w="3257" w:type="dxa"/>
          </w:tcPr>
          <w:p w14:paraId="539553E5" w14:textId="60E7E139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  <w:t>ne mažiau kaip 350</w:t>
            </w:r>
          </w:p>
        </w:tc>
      </w:tr>
      <w:tr w:rsidR="002375BE" w14:paraId="1E326BC8" w14:textId="77777777" w:rsidTr="002375BE">
        <w:tc>
          <w:tcPr>
            <w:tcW w:w="3257" w:type="dxa"/>
          </w:tcPr>
          <w:p w14:paraId="499311FF" w14:textId="39B4BF19" w:rsidR="002375BE" w:rsidRPr="002375BE" w:rsidRDefault="002375BE" w:rsidP="002375B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Jutiklinio</w:t>
            </w:r>
            <w:proofErr w:type="spellEnd"/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 ekrano tipas (ekrano jautrumas lietimui)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646FE" w14:textId="7C54FE73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Taip</w:t>
            </w:r>
            <w:proofErr w:type="spellEnd"/>
          </w:p>
        </w:tc>
        <w:tc>
          <w:tcPr>
            <w:tcW w:w="3257" w:type="dxa"/>
          </w:tcPr>
          <w:p w14:paraId="197E5292" w14:textId="77777777" w:rsid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75BE" w14:paraId="2B1339A0" w14:textId="77777777" w:rsidTr="002375BE">
        <w:tc>
          <w:tcPr>
            <w:tcW w:w="3257" w:type="dxa"/>
          </w:tcPr>
          <w:p w14:paraId="132F7CC7" w14:textId="6613E8AA" w:rsidR="002375BE" w:rsidRPr="002375BE" w:rsidRDefault="002375BE" w:rsidP="002375B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Įvesties tipas (klaviatūra integruota ekrane)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A7A6" w14:textId="63B27610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Taip</w:t>
            </w:r>
            <w:proofErr w:type="spellEnd"/>
          </w:p>
        </w:tc>
        <w:tc>
          <w:tcPr>
            <w:tcW w:w="3257" w:type="dxa"/>
          </w:tcPr>
          <w:p w14:paraId="6F765E79" w14:textId="77777777" w:rsid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75BE" w14:paraId="7C23D1DC" w14:textId="77777777" w:rsidTr="002375BE">
        <w:tc>
          <w:tcPr>
            <w:tcW w:w="3257" w:type="dxa"/>
          </w:tcPr>
          <w:p w14:paraId="1B9677BC" w14:textId="24D19FA5" w:rsidR="002375BE" w:rsidRPr="002375BE" w:rsidRDefault="002375BE" w:rsidP="002375B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Baterijos tipas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1B25" w14:textId="5068406B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Li-Ion, Li-PO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lygiavertes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savybes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užtikrinanti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technologija</w:t>
            </w:r>
            <w:proofErr w:type="spellEnd"/>
          </w:p>
        </w:tc>
        <w:tc>
          <w:tcPr>
            <w:tcW w:w="3257" w:type="dxa"/>
          </w:tcPr>
          <w:p w14:paraId="122A4EF5" w14:textId="77777777" w:rsid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75BE" w14:paraId="0F25F182" w14:textId="77777777" w:rsidTr="002375BE">
        <w:tc>
          <w:tcPr>
            <w:tcW w:w="3257" w:type="dxa"/>
          </w:tcPr>
          <w:p w14:paraId="0536E25B" w14:textId="18E64746" w:rsidR="002375BE" w:rsidRPr="002375BE" w:rsidRDefault="002375BE" w:rsidP="002375B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Baterijos tipas  Baterijos talpa (</w:t>
            </w:r>
            <w:proofErr w:type="spellStart"/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mAh</w:t>
            </w:r>
            <w:proofErr w:type="spellEnd"/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)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6733C" w14:textId="4A7C2555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ne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mažiau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3900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mAh</w:t>
            </w:r>
            <w:proofErr w:type="spellEnd"/>
          </w:p>
        </w:tc>
        <w:tc>
          <w:tcPr>
            <w:tcW w:w="3257" w:type="dxa"/>
          </w:tcPr>
          <w:p w14:paraId="17CF84CA" w14:textId="648AE444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  <w:t>n</w:t>
            </w:r>
            <w:r w:rsidRPr="002375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  <w:t xml:space="preserve">e mažiau nei 3500 </w:t>
            </w:r>
            <w:proofErr w:type="spellStart"/>
            <w:r w:rsidRPr="002375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  <w:t>mAh</w:t>
            </w:r>
            <w:proofErr w:type="spellEnd"/>
          </w:p>
        </w:tc>
      </w:tr>
      <w:tr w:rsidR="002375BE" w14:paraId="050B5B57" w14:textId="77777777" w:rsidTr="002375BE">
        <w:tc>
          <w:tcPr>
            <w:tcW w:w="3257" w:type="dxa"/>
          </w:tcPr>
          <w:p w14:paraId="3DAEBD93" w14:textId="55490319" w:rsidR="002375BE" w:rsidRPr="002375BE" w:rsidRDefault="002375BE" w:rsidP="002375B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Greito krovimo funkcija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B96D4" w14:textId="17B10D44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ne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mažiau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nei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25 w</w:t>
            </w:r>
          </w:p>
        </w:tc>
        <w:tc>
          <w:tcPr>
            <w:tcW w:w="3257" w:type="dxa"/>
          </w:tcPr>
          <w:p w14:paraId="18C62879" w14:textId="76BAE4A8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  <w:t>n</w:t>
            </w:r>
            <w:r w:rsidRPr="002375B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  <w:t>e mažiau nei 15 w</w:t>
            </w:r>
          </w:p>
        </w:tc>
      </w:tr>
      <w:tr w:rsidR="002375BE" w14:paraId="64FBB0FC" w14:textId="77777777" w:rsidTr="002375BE">
        <w:tc>
          <w:tcPr>
            <w:tcW w:w="3257" w:type="dxa"/>
          </w:tcPr>
          <w:p w14:paraId="1FBBC09F" w14:textId="6D08B889" w:rsidR="002375BE" w:rsidRPr="002375BE" w:rsidRDefault="002375BE" w:rsidP="002375B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Operatyvinės atminties talpa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94717" w14:textId="7E56A5F1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ne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mažiau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nei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4 GB</w:t>
            </w:r>
          </w:p>
        </w:tc>
        <w:tc>
          <w:tcPr>
            <w:tcW w:w="3257" w:type="dxa"/>
          </w:tcPr>
          <w:p w14:paraId="2A890118" w14:textId="77777777" w:rsid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75BE" w14:paraId="7692EF25" w14:textId="77777777" w:rsidTr="002375BE">
        <w:tc>
          <w:tcPr>
            <w:tcW w:w="3257" w:type="dxa"/>
          </w:tcPr>
          <w:p w14:paraId="26C1B2E4" w14:textId="029C538A" w:rsidR="002375BE" w:rsidRPr="002375BE" w:rsidRDefault="002375BE" w:rsidP="002375B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Operacinė sistema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8FDE" w14:textId="5D291040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Nurodyti</w:t>
            </w:r>
            <w:proofErr w:type="spellEnd"/>
          </w:p>
        </w:tc>
        <w:tc>
          <w:tcPr>
            <w:tcW w:w="3257" w:type="dxa"/>
          </w:tcPr>
          <w:p w14:paraId="2DB43CF3" w14:textId="77777777" w:rsid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75BE" w14:paraId="74BE127B" w14:textId="77777777" w:rsidTr="002375BE">
        <w:tc>
          <w:tcPr>
            <w:tcW w:w="3257" w:type="dxa"/>
          </w:tcPr>
          <w:p w14:paraId="7DED5978" w14:textId="423D7AAC" w:rsidR="002375BE" w:rsidRPr="002375BE" w:rsidRDefault="002375BE" w:rsidP="002375B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Vidinė atmintis (be papildomos kortelės)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E5AB1" w14:textId="0B615147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ne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mažesnė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kaip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64 GB</w:t>
            </w:r>
          </w:p>
        </w:tc>
        <w:tc>
          <w:tcPr>
            <w:tcW w:w="3257" w:type="dxa"/>
          </w:tcPr>
          <w:p w14:paraId="1139E2CA" w14:textId="77777777" w:rsid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75BE" w14:paraId="5FA96F39" w14:textId="77777777" w:rsidTr="002375BE">
        <w:tc>
          <w:tcPr>
            <w:tcW w:w="3257" w:type="dxa"/>
          </w:tcPr>
          <w:p w14:paraId="142C36EE" w14:textId="4B97F266" w:rsidR="002375BE" w:rsidRPr="002375BE" w:rsidRDefault="002375BE" w:rsidP="002375B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Papildoma atminties kortelė</w:t>
            </w:r>
          </w:p>
        </w:tc>
        <w:tc>
          <w:tcPr>
            <w:tcW w:w="3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4114A" w14:textId="2F77C518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Turi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būti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galimybė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naudoti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ne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mažesnės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kaip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256 GB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talpos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atminties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kortelę</w:t>
            </w:r>
            <w:proofErr w:type="spellEnd"/>
          </w:p>
        </w:tc>
        <w:tc>
          <w:tcPr>
            <w:tcW w:w="3257" w:type="dxa"/>
          </w:tcPr>
          <w:p w14:paraId="71583300" w14:textId="77777777" w:rsid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75BE" w14:paraId="636F4BCA" w14:textId="77777777" w:rsidTr="00F76058"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155E3" w14:textId="69BD7063" w:rsidR="002375BE" w:rsidRPr="002375BE" w:rsidRDefault="002375BE" w:rsidP="002375B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proofErr w:type="spellStart"/>
            <w:r w:rsidRPr="002375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Telefono</w:t>
            </w:r>
            <w:proofErr w:type="spellEnd"/>
            <w:r w:rsidRPr="00237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sz w:val="24"/>
                <w:szCs w:val="24"/>
              </w:rPr>
              <w:t>ekrano</w:t>
            </w:r>
            <w:proofErr w:type="spellEnd"/>
            <w:r w:rsidRPr="00237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sz w:val="24"/>
                <w:szCs w:val="24"/>
              </w:rPr>
              <w:t>atsparumas</w:t>
            </w:r>
            <w:proofErr w:type="spellEnd"/>
            <w:r w:rsidRPr="00237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sz w:val="24"/>
                <w:szCs w:val="24"/>
              </w:rPr>
              <w:t>braižymui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8EA9E" w14:textId="238D6E58" w:rsidR="002375BE" w:rsidRPr="002375BE" w:rsidRDefault="002375BE" w:rsidP="002375BE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Gorilla glass 5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ar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lygiavertė</w:t>
            </w:r>
            <w:proofErr w:type="spellEnd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2375B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technologija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D5A56" w14:textId="1E9B7C50" w:rsidR="002375BE" w:rsidRPr="00F655A1" w:rsidRDefault="00F655A1" w:rsidP="002375BE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</w:pPr>
            <w:r w:rsidRPr="00F655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lt-LT"/>
              </w:rPr>
              <w:t>Reikalavimas panaikintas</w:t>
            </w:r>
          </w:p>
        </w:tc>
      </w:tr>
      <w:tr w:rsidR="00F76058" w14:paraId="09E0CD48" w14:textId="77777777" w:rsidTr="00F76058"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D107" w14:textId="1F3B22B3" w:rsidR="00F76058" w:rsidRPr="002375BE" w:rsidRDefault="00F76058" w:rsidP="00F760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Telefono (įskaitant ir priedus) kokybės garantijos suteikiamas laikotarpis ne mažesnis kaip 24 mėnesiai. Jei garantinio laikotarpio metu sugedusios prekės darbingumo atkūrimo trukmė bus ilgesnė nei 5 darbo dienos (neįskaitant telefono siuntimo laiko), darbingumo atkūrimo laikotarpiu tiekėjas turi pakeisti sugedusią prekę kita, ne prastesnių parametrų preke.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B9B90" w14:textId="101686B6" w:rsidR="00F76058" w:rsidRPr="00F76058" w:rsidRDefault="00F76058" w:rsidP="00F7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lt-LT"/>
              </w:rPr>
              <w:t xml:space="preserve">ne mažiau kaip 24 </w:t>
            </w:r>
            <w:proofErr w:type="spellStart"/>
            <w:r w:rsidRPr="005650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lt-LT"/>
              </w:rPr>
              <w:t>mėn</w:t>
            </w:r>
            <w:proofErr w:type="spellEnd"/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BA89F" w14:textId="3D74E70C" w:rsidR="00F76058" w:rsidRDefault="00F76058" w:rsidP="00F760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76058" w14:paraId="38A36007" w14:textId="77777777" w:rsidTr="00F76058"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</w:tcPr>
          <w:p w14:paraId="102FFDC1" w14:textId="3AAEF93B" w:rsidR="00F76058" w:rsidRPr="002375BE" w:rsidRDefault="00F76058" w:rsidP="00F760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Komplektacija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8A3D" w14:textId="4B3AA0ED" w:rsidR="00F76058" w:rsidRPr="00F76058" w:rsidRDefault="00F76058" w:rsidP="00F7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lt-LT"/>
              </w:rPr>
              <w:t>Originali ir standartinė oficialaus gamintojo teikiama komplektacija, taikoma Lietuvos Respublikos rinkai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217AF" w14:textId="48D09A6A" w:rsidR="00F76058" w:rsidRDefault="00F76058" w:rsidP="00F760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76058" w14:paraId="18CF7243" w14:textId="77777777" w:rsidTr="00F76058"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</w:tcPr>
          <w:p w14:paraId="6EA7C302" w14:textId="659C1BDB" w:rsidR="00F76058" w:rsidRPr="002375BE" w:rsidRDefault="00F76058" w:rsidP="00F760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 xml:space="preserve">Telefono išleidimo  metai 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</w:tcPr>
          <w:p w14:paraId="34F11518" w14:textId="233C6F67" w:rsidR="00F76058" w:rsidRPr="00F76058" w:rsidRDefault="00F76058" w:rsidP="00F7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lt-LT"/>
              </w:rPr>
              <w:t>Telefono išleidimo į rinką data turi būti ne ankstesnė nei 2019 metai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30CD1" w14:textId="05C0B34C" w:rsidR="00F76058" w:rsidRDefault="00F76058" w:rsidP="00F760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F76058" w14:paraId="2D908ED0" w14:textId="77777777" w:rsidTr="00F76058"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</w:tcPr>
          <w:p w14:paraId="695F40FD" w14:textId="30E58F14" w:rsidR="00F76058" w:rsidRPr="002375BE" w:rsidRDefault="00F76058" w:rsidP="00F76058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Papildomi reikalavimai</w:t>
            </w:r>
          </w:p>
        </w:tc>
        <w:tc>
          <w:tcPr>
            <w:tcW w:w="3257" w:type="dxa"/>
            <w:tcBorders>
              <w:top w:val="single" w:sz="4" w:space="0" w:color="auto"/>
              <w:bottom w:val="single" w:sz="4" w:space="0" w:color="auto"/>
            </w:tcBorders>
          </w:tcPr>
          <w:p w14:paraId="064D2326" w14:textId="608A8AF2" w:rsidR="00F76058" w:rsidRPr="00F76058" w:rsidRDefault="00F76058" w:rsidP="00F7605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lt-LT"/>
              </w:rPr>
              <w:t>Telefonas turi būti: naujas (nenaudotas),  kokybiškas, sukomplektuotas,  įpakuotas į standartinę gamintojo pakuotę, pakuotė turi būti nepažeista, nepririštas prie operatoriaus</w:t>
            </w:r>
          </w:p>
        </w:tc>
        <w:tc>
          <w:tcPr>
            <w:tcW w:w="3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A183C" w14:textId="4CAB1578" w:rsidR="00F76058" w:rsidRDefault="00F76058" w:rsidP="00F7605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2375BE" w14:paraId="421AE6CA" w14:textId="77777777" w:rsidTr="00F76058">
        <w:tc>
          <w:tcPr>
            <w:tcW w:w="3257" w:type="dxa"/>
            <w:tcBorders>
              <w:top w:val="single" w:sz="4" w:space="0" w:color="auto"/>
            </w:tcBorders>
          </w:tcPr>
          <w:p w14:paraId="1DC39350" w14:textId="71AEC908" w:rsidR="002375BE" w:rsidRPr="002375BE" w:rsidRDefault="002375BE" w:rsidP="002375BE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65031">
              <w:rPr>
                <w:rFonts w:ascii="Times New Roman" w:hAnsi="Times New Roman" w:cs="Times New Roman"/>
                <w:color w:val="000000"/>
                <w:sz w:val="24"/>
                <w:szCs w:val="24"/>
                <w:lang w:val="lt-LT"/>
              </w:rPr>
              <w:t>Nuoroda į internetinį puslapį apie tiekėjo siūlomą gamintojo modelį ir jo techninius parametrus</w:t>
            </w:r>
          </w:p>
        </w:tc>
        <w:tc>
          <w:tcPr>
            <w:tcW w:w="3257" w:type="dxa"/>
            <w:tcBorders>
              <w:top w:val="single" w:sz="4" w:space="0" w:color="auto"/>
            </w:tcBorders>
          </w:tcPr>
          <w:p w14:paraId="72F71E0E" w14:textId="77777777" w:rsid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57" w:type="dxa"/>
            <w:tcBorders>
              <w:top w:val="single" w:sz="4" w:space="0" w:color="auto"/>
            </w:tcBorders>
          </w:tcPr>
          <w:p w14:paraId="0D48EF8F" w14:textId="77777777" w:rsidR="002375BE" w:rsidRDefault="002375BE" w:rsidP="002375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32E14096" w14:textId="77777777" w:rsidR="002375BE" w:rsidRDefault="002375BE" w:rsidP="00565031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3FD6328" w14:textId="704DD2BC" w:rsidR="00565031" w:rsidRDefault="00F76058" w:rsidP="00565031">
      <w:pPr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Informuojame, kad siūlomas prekes ir jų aprašymą pagal aukščiau minėtą patikslintą specifikaciją tiekėjai galės pateikti prisijungę prie CPO LT elektroninio katalogo nuo 2020-10-06. Tiekėjams, kurie šiuo metu publikuoja prekes kataloge šioje pozicijoje, 2020-10-06 jų prekės bus grąžintos pildymui. </w:t>
      </w:r>
    </w:p>
    <w:p w14:paraId="42748D31" w14:textId="64055781" w:rsidR="00565031" w:rsidRPr="00F76058" w:rsidRDefault="00F76058" w:rsidP="00565031">
      <w:pPr>
        <w:jc w:val="both"/>
        <w:rPr>
          <w:rFonts w:ascii="Times New Roman" w:hAnsi="Times New Roman" w:cs="Times New Roman"/>
          <w:sz w:val="24"/>
          <w:szCs w:val="24"/>
          <w:u w:val="single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Pr="00F76058">
        <w:rPr>
          <w:rFonts w:ascii="Times New Roman" w:hAnsi="Times New Roman" w:cs="Times New Roman"/>
          <w:sz w:val="24"/>
          <w:szCs w:val="24"/>
          <w:u w:val="single"/>
          <w:lang w:val="lt-LT"/>
        </w:rPr>
        <w:t>Užsakymai šioje pozicijoje CPO LT elektroniniame kataloge bus galimi</w:t>
      </w:r>
      <w:r w:rsidR="00260BF3"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 skelbti</w:t>
      </w:r>
      <w:r w:rsidRPr="00F76058"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 nuo </w:t>
      </w:r>
      <w:r w:rsidR="00260BF3">
        <w:rPr>
          <w:rFonts w:ascii="Times New Roman" w:hAnsi="Times New Roman" w:cs="Times New Roman"/>
          <w:sz w:val="24"/>
          <w:szCs w:val="24"/>
          <w:u w:val="single"/>
          <w:lang w:val="lt-LT"/>
        </w:rPr>
        <w:t xml:space="preserve">              </w:t>
      </w:r>
      <w:r w:rsidRPr="00F76058">
        <w:rPr>
          <w:rFonts w:ascii="Times New Roman" w:hAnsi="Times New Roman" w:cs="Times New Roman"/>
          <w:sz w:val="24"/>
          <w:szCs w:val="24"/>
          <w:u w:val="single"/>
          <w:lang w:val="lt-LT"/>
        </w:rPr>
        <w:t>2020-10-13.</w:t>
      </w:r>
    </w:p>
    <w:p w14:paraId="3E76C003" w14:textId="6CB0FD7E" w:rsidR="00565031" w:rsidRPr="00565031" w:rsidRDefault="00565031" w:rsidP="00565031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5CF9B2C6" w14:textId="724C3443" w:rsidR="00565031" w:rsidRPr="00565031" w:rsidRDefault="00565031" w:rsidP="00565031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07DE27A" w14:textId="28665124" w:rsidR="00565031" w:rsidRPr="00565031" w:rsidRDefault="00565031" w:rsidP="00565031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78439E6D" w14:textId="5521BF52" w:rsidR="00565031" w:rsidRPr="00565031" w:rsidRDefault="00565031" w:rsidP="00565031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0AB59338" w14:textId="72DD8A6E" w:rsidR="00565031" w:rsidRPr="00565031" w:rsidRDefault="00565031" w:rsidP="00565031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38149BEB" w14:textId="09AE46E3" w:rsidR="00565031" w:rsidRPr="00565031" w:rsidRDefault="00565031" w:rsidP="00565031">
      <w:pPr>
        <w:rPr>
          <w:rFonts w:ascii="Times New Roman" w:hAnsi="Times New Roman" w:cs="Times New Roman"/>
          <w:sz w:val="24"/>
          <w:szCs w:val="24"/>
          <w:lang w:val="lt-LT"/>
        </w:rPr>
      </w:pPr>
    </w:p>
    <w:p w14:paraId="228065FA" w14:textId="77777777" w:rsidR="004F35FE" w:rsidRDefault="004F35FE"/>
    <w:sectPr w:rsidR="004F35FE" w:rsidSect="00565031">
      <w:pgSz w:w="12240" w:h="15840"/>
      <w:pgMar w:top="1440" w:right="758" w:bottom="144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8A7503" w14:textId="77777777" w:rsidR="001254F4" w:rsidRDefault="001254F4" w:rsidP="004F35FE">
      <w:r>
        <w:separator/>
      </w:r>
    </w:p>
  </w:endnote>
  <w:endnote w:type="continuationSeparator" w:id="0">
    <w:p w14:paraId="2AC8E7A1" w14:textId="77777777" w:rsidR="001254F4" w:rsidRDefault="001254F4" w:rsidP="004F3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57FA09" w14:textId="77777777" w:rsidR="001254F4" w:rsidRDefault="001254F4" w:rsidP="004F35FE">
      <w:r>
        <w:separator/>
      </w:r>
    </w:p>
  </w:footnote>
  <w:footnote w:type="continuationSeparator" w:id="0">
    <w:p w14:paraId="63339E15" w14:textId="77777777" w:rsidR="001254F4" w:rsidRDefault="001254F4" w:rsidP="004F35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6C1"/>
    <w:rsid w:val="001254F4"/>
    <w:rsid w:val="002375BE"/>
    <w:rsid w:val="00260BF3"/>
    <w:rsid w:val="004F35FE"/>
    <w:rsid w:val="00565031"/>
    <w:rsid w:val="006278D0"/>
    <w:rsid w:val="008E07D2"/>
    <w:rsid w:val="00F655A1"/>
    <w:rsid w:val="00F76058"/>
    <w:rsid w:val="00FC4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CE6210"/>
  <w15:chartTrackingRefBased/>
  <w15:docId w15:val="{FC7B0867-9EFE-4E33-AA3A-267D64C9A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5FE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35F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35FE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4F35F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35FE"/>
    <w:rPr>
      <w:rFonts w:ascii="Calibri" w:hAnsi="Calibri" w:cs="Calibri"/>
    </w:rPr>
  </w:style>
  <w:style w:type="table" w:styleId="TableGrid">
    <w:name w:val="Table Grid"/>
    <w:basedOn w:val="TableNormal"/>
    <w:uiPriority w:val="39"/>
    <w:rsid w:val="00237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73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485</Words>
  <Characters>2766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Karolis Baryza</dc:creator>
  <cp:keywords/>
  <dc:description/>
  <cp:lastModifiedBy>Karolis Baryza</cp:lastModifiedBy>
  <cp:revision>5</cp:revision>
  <dcterms:created xsi:type="dcterms:W3CDTF">2020-09-29T13:13:00Z</dcterms:created>
  <dcterms:modified xsi:type="dcterms:W3CDTF">2020-09-29T13:15:00Z</dcterms:modified>
</cp:coreProperties>
</file>